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F3" w:rsidRDefault="003F2BF3">
      <w:pPr>
        <w:pStyle w:val="a3"/>
        <w:spacing w:before="28" w:after="0" w:line="100" w:lineRule="atLeast"/>
        <w:jc w:val="center"/>
      </w:pPr>
    </w:p>
    <w:p w:rsidR="003F2BF3" w:rsidRDefault="005B23EA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БЮДЖЕТНОЕ ДОШКОЛЬНОЕ ОБРАЗОВАТЕЛЬНОЕ УЧРЕЖДЕНИЕ «ДЕТСКИЙ САД КОМБИНИРОВАННОГО ВИДА № 9»</w:t>
      </w:r>
    </w:p>
    <w:p w:rsidR="003F2BF3" w:rsidRDefault="003F2BF3">
      <w:pPr>
        <w:pStyle w:val="a3"/>
        <w:spacing w:before="28" w:after="0" w:line="100" w:lineRule="atLeast"/>
        <w:jc w:val="center"/>
      </w:pPr>
    </w:p>
    <w:p w:rsidR="003F2BF3" w:rsidRDefault="003F2BF3">
      <w:pPr>
        <w:pStyle w:val="a3"/>
        <w:spacing w:before="28" w:after="0" w:line="100" w:lineRule="atLeast"/>
      </w:pPr>
    </w:p>
    <w:p w:rsidR="003F2BF3" w:rsidRPr="00493BC4" w:rsidRDefault="005B23EA">
      <w:pPr>
        <w:pStyle w:val="a3"/>
        <w:spacing w:before="28" w:after="0" w:line="100" w:lineRule="atLeast"/>
        <w:ind w:firstLine="708"/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Принята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Утверждена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педагогическим советом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приказом МБДОУ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от               №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«Детский сад комбинированного вида»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от                   №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Заведующий </w:t>
      </w:r>
      <w:r w:rsidR="00493BC4">
        <w:rPr>
          <w:rFonts w:ascii="Times New Roman" w:eastAsia="Times New Roman" w:hAnsi="Times New Roman" w:cs="Times New Roman"/>
          <w:sz w:val="27"/>
          <w:szCs w:val="27"/>
        </w:rPr>
        <w:t xml:space="preserve">О.Ю. </w:t>
      </w:r>
      <w:proofErr w:type="spellStart"/>
      <w:r w:rsidR="00493BC4">
        <w:rPr>
          <w:rFonts w:ascii="Times New Roman" w:eastAsia="Times New Roman" w:hAnsi="Times New Roman" w:cs="Times New Roman"/>
          <w:sz w:val="27"/>
          <w:szCs w:val="27"/>
        </w:rPr>
        <w:t>Агибалова</w:t>
      </w:r>
      <w:proofErr w:type="spellEnd"/>
    </w:p>
    <w:p w:rsidR="003F2BF3" w:rsidRDefault="003F2BF3">
      <w:pPr>
        <w:pStyle w:val="a3"/>
        <w:spacing w:before="28" w:after="0" w:line="100" w:lineRule="atLeast"/>
      </w:pPr>
    </w:p>
    <w:p w:rsidR="003F2BF3" w:rsidRDefault="003F2BF3">
      <w:pPr>
        <w:pStyle w:val="a3"/>
        <w:spacing w:before="28" w:after="0" w:line="100" w:lineRule="atLeast"/>
        <w:jc w:val="center"/>
      </w:pPr>
    </w:p>
    <w:p w:rsidR="003F2BF3" w:rsidRPr="00E476A4" w:rsidRDefault="003F2BF3">
      <w:pPr>
        <w:pStyle w:val="a3"/>
        <w:spacing w:before="28" w:after="0" w:line="100" w:lineRule="atLeast"/>
      </w:pPr>
    </w:p>
    <w:p w:rsidR="005B23EA" w:rsidRPr="00E476A4" w:rsidRDefault="005B23EA">
      <w:pPr>
        <w:pStyle w:val="a3"/>
        <w:spacing w:before="28" w:after="0" w:line="100" w:lineRule="atLeast"/>
      </w:pPr>
    </w:p>
    <w:p w:rsidR="005B23EA" w:rsidRPr="00E476A4" w:rsidRDefault="005B23EA">
      <w:pPr>
        <w:pStyle w:val="a3"/>
        <w:spacing w:before="28" w:after="0" w:line="100" w:lineRule="atLeast"/>
      </w:pPr>
    </w:p>
    <w:p w:rsidR="005B23EA" w:rsidRPr="00E476A4" w:rsidRDefault="005B23EA">
      <w:pPr>
        <w:pStyle w:val="a3"/>
        <w:spacing w:before="28" w:after="0" w:line="100" w:lineRule="atLeast"/>
      </w:pPr>
    </w:p>
    <w:p w:rsidR="005B23EA" w:rsidRPr="00E476A4" w:rsidRDefault="005B23EA">
      <w:pPr>
        <w:pStyle w:val="a3"/>
        <w:spacing w:before="28" w:after="0" w:line="100" w:lineRule="atLeast"/>
      </w:pPr>
    </w:p>
    <w:p w:rsidR="005B23EA" w:rsidRPr="00E476A4" w:rsidRDefault="005B23EA">
      <w:pPr>
        <w:pStyle w:val="a3"/>
        <w:spacing w:before="28" w:after="0" w:line="100" w:lineRule="atLeast"/>
      </w:pPr>
    </w:p>
    <w:p w:rsidR="005B23EA" w:rsidRPr="00E476A4" w:rsidRDefault="005B23EA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B23EA" w:rsidRPr="00E476A4" w:rsidRDefault="005B23EA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B23EA" w:rsidRPr="00E476A4" w:rsidRDefault="005B23EA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F2BF3" w:rsidRDefault="005B23EA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ДОПОЛНИТЕЛЬНАЯ ОБРАЗОВАТЕЛЬНАЯ ПРОГРАММА</w:t>
      </w:r>
    </w:p>
    <w:p w:rsidR="003F2BF3" w:rsidRDefault="005B23EA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СОЦИАЛЬНО-ПЕДАГОГИЧЕСКОЙ НАПРАВЛЕННОСТИ</w:t>
      </w:r>
    </w:p>
    <w:p w:rsidR="003F2BF3" w:rsidRDefault="005B23EA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«РОДНИЧОК»</w:t>
      </w:r>
    </w:p>
    <w:p w:rsidR="003F2BF3" w:rsidRDefault="005B23EA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ДЛЯ ДЕТЕЙ 4-7 ЛЕТ</w:t>
      </w:r>
    </w:p>
    <w:p w:rsidR="003F2BF3" w:rsidRDefault="005B23EA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СРОК РЕАЛИЗАЦИИ — 3 ГОДА</w:t>
      </w:r>
    </w:p>
    <w:p w:rsidR="003F2BF3" w:rsidRDefault="003F2BF3">
      <w:pPr>
        <w:pStyle w:val="a3"/>
        <w:spacing w:before="28" w:after="0" w:line="100" w:lineRule="atLeast"/>
        <w:jc w:val="center"/>
      </w:pPr>
    </w:p>
    <w:p w:rsidR="003F2BF3" w:rsidRDefault="003F2BF3">
      <w:pPr>
        <w:pStyle w:val="a3"/>
        <w:spacing w:before="28" w:after="0" w:line="100" w:lineRule="atLeast"/>
      </w:pPr>
    </w:p>
    <w:p w:rsidR="008F41D6" w:rsidRDefault="008F41D6">
      <w:pPr>
        <w:pStyle w:val="a3"/>
        <w:spacing w:before="28" w:after="0" w:line="100" w:lineRule="atLeast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F41D6" w:rsidRDefault="008F41D6">
      <w:pPr>
        <w:pStyle w:val="a3"/>
        <w:spacing w:before="28" w:after="0" w:line="100" w:lineRule="atLeast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F41D6" w:rsidRDefault="008F41D6">
      <w:pPr>
        <w:pStyle w:val="a3"/>
        <w:spacing w:before="28" w:after="0" w:line="100" w:lineRule="atLeast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F41D6" w:rsidRDefault="008F41D6">
      <w:pPr>
        <w:pStyle w:val="a3"/>
        <w:spacing w:before="28" w:after="0" w:line="100" w:lineRule="atLeast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F41D6" w:rsidRDefault="008F41D6">
      <w:pPr>
        <w:pStyle w:val="a3"/>
        <w:spacing w:before="28" w:after="0" w:line="100" w:lineRule="atLeast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F41D6" w:rsidRDefault="008F41D6">
      <w:pPr>
        <w:pStyle w:val="a3"/>
        <w:spacing w:before="28" w:after="0" w:line="100" w:lineRule="atLeast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F41D6" w:rsidRDefault="008F41D6">
      <w:pPr>
        <w:pStyle w:val="a3"/>
        <w:spacing w:before="28" w:after="0" w:line="100" w:lineRule="atLeast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F41D6" w:rsidRDefault="008F41D6">
      <w:pPr>
        <w:pStyle w:val="a3"/>
        <w:spacing w:before="28" w:after="0" w:line="100" w:lineRule="atLeast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8F41D6" w:rsidRDefault="008F41D6" w:rsidP="008F41D6">
      <w:pPr>
        <w:pStyle w:val="a3"/>
        <w:spacing w:before="28" w:after="0" w:line="100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3F2BF3" w:rsidRDefault="008F41D6">
      <w:pPr>
        <w:pStyle w:val="a3"/>
        <w:spacing w:before="28" w:after="0" w:line="100" w:lineRule="atLeast"/>
        <w:jc w:val="right"/>
      </w:pPr>
      <w:r w:rsidRPr="008F41D6">
        <w:rPr>
          <w:rFonts w:ascii="Times New Roman" w:eastAsia="Times New Roman" w:hAnsi="Times New Roman" w:cs="Times New Roman"/>
          <w:b/>
          <w:sz w:val="30"/>
          <w:szCs w:val="30"/>
        </w:rPr>
        <w:t>Автор: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B23EA">
        <w:rPr>
          <w:rFonts w:ascii="Times New Roman" w:eastAsia="Times New Roman" w:hAnsi="Times New Roman" w:cs="Times New Roman"/>
          <w:sz w:val="30"/>
          <w:szCs w:val="30"/>
        </w:rPr>
        <w:t>Панькова Ирина Станиславовна</w:t>
      </w:r>
    </w:p>
    <w:p w:rsidR="003F2BF3" w:rsidRDefault="005B23EA">
      <w:pPr>
        <w:pStyle w:val="a3"/>
        <w:spacing w:before="28" w:after="0" w:line="100" w:lineRule="atLeast"/>
        <w:jc w:val="right"/>
      </w:pPr>
      <w:r>
        <w:rPr>
          <w:rFonts w:ascii="Times New Roman" w:eastAsia="Times New Roman" w:hAnsi="Times New Roman" w:cs="Times New Roman"/>
          <w:sz w:val="30"/>
          <w:szCs w:val="30"/>
        </w:rPr>
        <w:t>педагог дополнительного образования</w:t>
      </w:r>
    </w:p>
    <w:p w:rsidR="003F2BF3" w:rsidRDefault="003F2BF3">
      <w:pPr>
        <w:pStyle w:val="a3"/>
        <w:spacing w:before="28" w:after="0" w:line="100" w:lineRule="atLeast"/>
        <w:jc w:val="center"/>
      </w:pPr>
    </w:p>
    <w:p w:rsidR="003F2BF3" w:rsidRDefault="003F2BF3">
      <w:pPr>
        <w:pStyle w:val="a3"/>
        <w:spacing w:before="28" w:after="0" w:line="100" w:lineRule="atLeast"/>
      </w:pPr>
    </w:p>
    <w:p w:rsidR="008F41D6" w:rsidRDefault="008F41D6">
      <w:pPr>
        <w:pStyle w:val="a3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2BF3" w:rsidRDefault="005B23EA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КУРСК</w:t>
      </w:r>
    </w:p>
    <w:p w:rsidR="003F2BF3" w:rsidRDefault="00493BC4">
      <w:pPr>
        <w:pStyle w:val="a3"/>
        <w:spacing w:before="28"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0B2BB2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0736D0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</w:p>
    <w:p w:rsidR="003F2BF3" w:rsidRDefault="003F2BF3">
      <w:pPr>
        <w:pStyle w:val="a3"/>
        <w:spacing w:before="28" w:after="0" w:line="100" w:lineRule="atLeast"/>
        <w:jc w:val="center"/>
      </w:pPr>
    </w:p>
    <w:p w:rsidR="003F2BF3" w:rsidRPr="00914560" w:rsidRDefault="005B23EA" w:rsidP="008F41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3F2BF3" w:rsidRPr="00914560" w:rsidRDefault="003F2BF3" w:rsidP="008F41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1. Пояснительная записка:</w:t>
      </w:r>
    </w:p>
    <w:p w:rsidR="003F2BF3" w:rsidRPr="00914560" w:rsidRDefault="005B23EA" w:rsidP="008F41D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образовательной программы;</w:t>
      </w:r>
    </w:p>
    <w:p w:rsidR="003F2BF3" w:rsidRPr="00914560" w:rsidRDefault="005B23EA" w:rsidP="008F41D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новизну, актуальность, педагогическую целесообразность;</w:t>
      </w:r>
    </w:p>
    <w:p w:rsidR="003F2BF3" w:rsidRPr="00914560" w:rsidRDefault="005B23EA" w:rsidP="008F41D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цель и задачи дополнительной образовательной программы;</w:t>
      </w:r>
    </w:p>
    <w:p w:rsidR="003F2BF3" w:rsidRPr="00914560" w:rsidRDefault="005B23EA" w:rsidP="008F41D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отличительные особенности данной дополнительной образовательной программы;</w:t>
      </w:r>
    </w:p>
    <w:p w:rsidR="003F2BF3" w:rsidRPr="00914560" w:rsidRDefault="005B23EA" w:rsidP="008F41D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возраст детей, участвующих в данной дополнительной образовательной программе;</w:t>
      </w:r>
    </w:p>
    <w:p w:rsidR="003F2BF3" w:rsidRPr="00914560" w:rsidRDefault="005B23EA" w:rsidP="008F41D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сроки реализации дополнительной образовательной программы;</w:t>
      </w:r>
    </w:p>
    <w:p w:rsidR="003F2BF3" w:rsidRPr="00914560" w:rsidRDefault="005B23EA" w:rsidP="008F41D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формы и режим занятий;</w:t>
      </w:r>
    </w:p>
    <w:p w:rsidR="003F2BF3" w:rsidRPr="00914560" w:rsidRDefault="005B23EA" w:rsidP="008F41D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ожидаемые результаты и способы определения их результативности;</w:t>
      </w:r>
    </w:p>
    <w:p w:rsidR="003F2BF3" w:rsidRPr="00914560" w:rsidRDefault="005B23EA" w:rsidP="008F41D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формы подведения итогов реализации дополнительной образовательной программы.</w:t>
      </w:r>
    </w:p>
    <w:p w:rsidR="003F2BF3" w:rsidRPr="00914560" w:rsidRDefault="003F2BF3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2. Учебно-тематический план дополнительной образовательной программы;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3. Содержание программы дополнительного образования детей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4. Методическое обеспечение программы.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5. Список использованной литературы</w:t>
      </w:r>
    </w:p>
    <w:p w:rsidR="003F2BF3" w:rsidRPr="00914560" w:rsidRDefault="003F2BF3" w:rsidP="008F41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BF3" w:rsidRPr="00914560" w:rsidRDefault="005B23EA" w:rsidP="008F41D6">
      <w:pPr>
        <w:pStyle w:val="a3"/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«Пусть ребенок чувствует красоту и восторгается ею, пусть в его сердце и в памяти навсегда сохранятся образы, в которых воплощается Родина». 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В. А. Сухомлинский.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записка. 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воспитание на основе православных традиций</w:t>
      </w:r>
      <w:proofErr w:type="gram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ормировало ядро личности, благотворно влияя на все стороны и формы взаимоотношений человека с миром: на его этническое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 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Народная культура – неиссякаемый источник нравственности, духовности, творчества, помогавший России выстоять во все времена. Общение к опыту православной педагогике в настоящее время, когда идет поиск духовного возрождения России, особенно актуально, так как общество и государство остро нуждается в образовательных моделях, обеспечивающих духовно-нравственные компоненты в содержании воспитания. 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программы определяется потребностью общества в духовно – нравственном воспитании как необходимом элементе сохранения и дальнейшего развития социума.</w:t>
      </w:r>
      <w:r w:rsidRPr="00914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сложившихся исторических условий в нашей стране существуют различные подходы к организации духовно – нравственного воспитания детей дошкольного возраста. В настоящее время это многообразие основано на принципе вариативности образования, определенном действующим законодательством Российской Федерации. Этот принцип дает возможность выбора педагогами различных методологических оснований для построения духовно – нравственного воспитания.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и задачи реализации программы: 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 целью духовно-нравственного воспитания является воспитание духовно-нравственной личности ребенка, содействие обретению им нравственного востребованного духовного опыта, основанного на традициях русского Православия по средствам  коммуникативной деятельности и активной речевой практики детей. 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может быть достигнута при решении ряда задач: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 задачи: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духовно – нравственную личность ребенка и знакомить с важнейшими событиями из Священной истории; расширять представления детей о культурном наследии своего народа; знакомить с христианскими ценностями, основанными на православных традициях.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любовь и уважение к Отчизне, ее народу, культуре, истории, святыням, фольклора, традициям народа. Воспитывать у ребенка желание помогать другим, быть правдивым, трудолюбивым, справедливым; воспитывать уважение к нравственным нормам христианской морали; учить различать добро и зло, хорошие и плохие поступки, прощать обиды, быть отзывчивыми, внимательными к сверстникам и старшим.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Развивающие задачи: 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доброжелательного общения, внимания, терпения, усердия, способность различать нравственное и безнравственное.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 детей, участвующих в данной дополнительной образовательной программе 4-7лет: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 реализации: 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реализацию в течени</w:t>
      </w:r>
      <w:proofErr w:type="gram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трех лет и предполагает постоянную работу по его дополнению и усовершенствованию. Работа с детьми по приобщению их к ценностям православной культуры и освоению их духовно нравственных традиций начинается с четырех лет. Система образовательной деятельности по духовно-нравственному воспитанию предусматривает проведение 1-2х часов в неделю по подгруппам (12-14 человек) во второй половине дня в соответствии с возрастом воспитанников. Образовательная деятельность проводится: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группа — одно занятие в неделю 15-20 мин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 группа — два занятия в неделю 25мин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 группа — два занятия в неделю 30мин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Содержание, формы и методы духовно-нравственного воспитания дошкольников.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 нравственное воспитание для детей дошкольного возраста – это не только цикл непосредственно образовательной деятельности, а содержание, связанное с православным церковным календарем и его праздниками. Целостному духовно-нравственному развитию личности ребенка подчинены темы для рисования, аппликации, подбор художественных произведений и сказок, для игр-драматизаций.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Под содержанием духовно-нравственного воспитания предусматривается система ценностей, понятий, идеалов, нравственных действий, поступков, подлежащих освоению в ходе воспитательного процесса.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Содержанием данной программы, построенной в соответствии с отечественным педагогическим наследием и </w:t>
      </w:r>
      <w:proofErr w:type="gram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основанное</w:t>
      </w:r>
      <w:proofErr w:type="gram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научных теориях о единстве духовного и материального бытия и человека, направлено на организацию процесса духовно-нравственного воспитания ребёнка.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предусматривает осуществление различных видов деятельности, направленных на практическое воплощение по отношению к Господу, к </w:t>
      </w:r>
      <w:proofErr w:type="gram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</w:t>
      </w:r>
      <w:proofErr w:type="gram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, к природе.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духовно-нравственного воспитания детей дошкольного возраста является введение их в православную культурную и народную традицию через праздники, через знакомство с музыкальными и живописными произведениями на евангельские темы, через знакомство со святынями родного края (города).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работы: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приучения ребенка к положительным формам общественного поведения, воспитания нравственных привычек. Приучение осуществляется с помощью упражнения, примера взрослого или других детей, показ действия.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организации деятельности это формирование самостоятельности и детская игра.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духовно- нравственных представлений, суждений, оценок. Сюда входят беседы педагога на этические темы, чтение художественной литературы, рассказывание, рассматривание и обсуждение картин, иллюстраций, телепередач.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поощрения и наказания - фиксируется результат нравственной воспитанности, хорошее поведение, хорошие поступки. Наказание нельзя рассматривать как обязательный метод воздействия.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 побуждения к сопереживанию.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убеждения при формировании первоначальных проявлений эстетического вкуса.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поисковых </w:t>
      </w:r>
      <w:proofErr w:type="gram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proofErr w:type="gram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 побуждающий детей к самостоятельным действиям, творчеству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Фомы работы: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-Комплексные занятия,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-Праздники.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-Развлечения.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-Самостоятельная деятельность.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-Художественный труд.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-Чтение художественной литературы.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-Театр и внутренний мир ребенка.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-Окружающая действительность в изобразительной деятельности.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проекта я использую следующие методы: наглядно-действенный, словесно-образный, практический. 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Наглядно-действенный метод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  используется во время: </w:t>
      </w:r>
    </w:p>
    <w:p w:rsidR="003F2BF3" w:rsidRPr="00914560" w:rsidRDefault="005B23EA" w:rsidP="008F41D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 сказок (педагогами, детьми); </w:t>
      </w:r>
    </w:p>
    <w:p w:rsidR="003F2BF3" w:rsidRPr="00914560" w:rsidRDefault="005B23EA" w:rsidP="008F41D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книжных иллюстраций, репродукций; </w:t>
      </w:r>
    </w:p>
    <w:p w:rsidR="003F2BF3" w:rsidRPr="00914560" w:rsidRDefault="005B23EA" w:rsidP="008F41D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дидактических и музыкально-дидактических игр;</w:t>
      </w:r>
    </w:p>
    <w:p w:rsidR="003F2BF3" w:rsidRPr="00914560" w:rsidRDefault="005B23EA" w:rsidP="008F41D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наблюдений; </w:t>
      </w:r>
    </w:p>
    <w:p w:rsidR="003F2BF3" w:rsidRPr="00914560" w:rsidRDefault="005B23EA" w:rsidP="008F41D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экскурсий;</w:t>
      </w:r>
    </w:p>
    <w:p w:rsidR="003F2BF3" w:rsidRPr="00914560" w:rsidRDefault="005B23EA" w:rsidP="008F41D6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воплощение впечатлений детей в творческих проявлениях  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Словесно-образный метод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представляется наиболее эффективным в процессе: </w:t>
      </w:r>
    </w:p>
    <w:p w:rsidR="003F2BF3" w:rsidRPr="00914560" w:rsidRDefault="005B23EA" w:rsidP="008F41D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и обыгрывание литературных произведений воспитателем; </w:t>
      </w:r>
    </w:p>
    <w:p w:rsidR="003F2BF3" w:rsidRPr="00914560" w:rsidRDefault="005B23EA" w:rsidP="008F41D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сказок и стихотворений детьми, воспитателем с последующей драматизацией: </w:t>
      </w:r>
    </w:p>
    <w:p w:rsidR="003F2BF3" w:rsidRPr="00914560" w:rsidRDefault="005B23EA" w:rsidP="008F41D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 с элементами диалога, обобщающих рассказов воспитателя; </w:t>
      </w:r>
    </w:p>
    <w:p w:rsidR="003F2BF3" w:rsidRPr="00914560" w:rsidRDefault="005B23EA" w:rsidP="008F41D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 на вопросы педагога, детей; </w:t>
      </w:r>
    </w:p>
    <w:p w:rsidR="003F2BF3" w:rsidRPr="00914560" w:rsidRDefault="005B23EA" w:rsidP="008F41D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разнообразных игр (малоподвижные, сюжетно-ролевые, дидактические, игры-драматизации, игры с музыкальным сопровождением и др.); </w:t>
      </w:r>
    </w:p>
    <w:p w:rsidR="003F2BF3" w:rsidRPr="00914560" w:rsidRDefault="005B23EA" w:rsidP="008F41D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 дополнительного материала воспитателем; </w:t>
      </w:r>
    </w:p>
    <w:p w:rsidR="003F2BF3" w:rsidRPr="00914560" w:rsidRDefault="005B23EA" w:rsidP="008F41D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загадывания и отгадывания загадок; </w:t>
      </w:r>
    </w:p>
    <w:p w:rsidR="003F2BF3" w:rsidRPr="00914560" w:rsidRDefault="005B23EA" w:rsidP="008F41D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рассматривания наглядного материала; </w:t>
      </w:r>
    </w:p>
    <w:p w:rsidR="003F2BF3" w:rsidRPr="00914560" w:rsidRDefault="005B23EA" w:rsidP="008F41D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рассказов детей о своих впечатлениях; </w:t>
      </w:r>
    </w:p>
    <w:p w:rsidR="003F2BF3" w:rsidRPr="00914560" w:rsidRDefault="005B23EA" w:rsidP="008F41D6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разбора житейских ситуаций; 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Практический метод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используется, когда необходимо: </w:t>
      </w:r>
    </w:p>
    <w:p w:rsidR="003F2BF3" w:rsidRPr="00914560" w:rsidRDefault="005B23EA" w:rsidP="008F41D6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продуктивной деятельности: ИЗО ( впечатления после занятия-утренника), ручной труд (Вифлеемская звезда, корабль</w:t>
      </w:r>
      <w:proofErr w:type="gram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в. Николая и т.д.)</w:t>
      </w:r>
    </w:p>
    <w:p w:rsidR="003F2BF3" w:rsidRPr="00914560" w:rsidRDefault="005B23EA" w:rsidP="008F41D6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игр: со строительным материалом («Ступеньки к Храму»), дидактические («Хорошие и плохие поступки»), подвижные («Помоги дедушке»), малоподвижные («</w:t>
      </w:r>
      <w:proofErr w:type="spell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Мирилка</w:t>
      </w:r>
      <w:proofErr w:type="spell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»),  и др.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представлено в разделах: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Мир вокруг нас. 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Жизнь Иисуса Христа и Богородицы. 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Храм – дом Божий. 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Православные праздники. 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Родные святые. 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 Заповеди Божии. 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Дерево добра. 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8. Святыни моего города (края).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 организации занятий по духовно-нравственному воспитанию, заключается в том, что занятия проходят в деятельности. Обязательной частью образовательной деятельности является чтение и обсуждение литературных произведений, слушание и анализ музыкальных произведений, диалоги с детьми. Занятия предполагают различные виды художественной деятельности: рисование (раскрашивание), аппликации, ручной труд (изготовление подарков).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«Мир вокруг нас» сообщает о рукотворном и нерукотворном мире, о Боге, о днях творения, о человеке и его жизни, о бережном отношении ко всему живому.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«Жизнь Иисуса Христа и Богородицы» знакомит детей с главными православными праздниками, связанными с земной жизнью Господа Иисуса Христа и Богородицы.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«Храм – дом Божий» дает знания о храме и его внутреннем и внешнем устройстве, значением храма в жизни человека.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«Православные праздники» вводит детей дошкольного возраста в православный календарь, знакомит с православными народными традициями.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«Родные святые» предоставляет Жития родных святых: </w:t>
      </w:r>
      <w:proofErr w:type="gram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Святых Веры, Надежды, Любы и Софии, великомученика Георгия Победоносца, преподобного Сергия Радонежского, Преподобного Серафима </w:t>
      </w:r>
      <w:proofErr w:type="spell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Саровского</w:t>
      </w:r>
      <w:proofErr w:type="spell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, святой Екатерины и Варвары, Святителя Николая и других святых, как образцами любви, послушания, трудолюбия, честности, доброты, милосердия.</w:t>
      </w:r>
      <w:proofErr w:type="gramEnd"/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«Заповеди Божии» знакомит детей с нравственными правилами жизни.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«Дерево добра» включает занятия, построенные на основе литературных произведений (сказки, рассказы, стихотворения), которые учат детей различать добро и зло, помогают увидеть красоту нравственных поступков. Основные задачи такой деятельности: научить ребенка видеть в себе движения к добру, а не </w:t>
      </w:r>
      <w:proofErr w:type="gram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злу; научить различать их; воспитывать желание делать выбор в пользу добра; следовать за добрыми влечениями сердца и совести; формировать христианское отношение к ближним.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Тематика непосредственно образовательной деятельности: </w:t>
      </w:r>
      <w:proofErr w:type="gram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«Послушание и непослушание», «О дружбе и друзьях», «Совесть», «Милосердие», «Сочувствие», «Трудолюбие» «Прощение», «Скромность», «Добрые слова и добрые дела», «Книги – наши друзья».</w:t>
      </w:r>
      <w:proofErr w:type="gramEnd"/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«Святыни моего города» предлагают детям познакомиться со святыми местами малой Родины.</w:t>
      </w:r>
    </w:p>
    <w:p w:rsidR="003F2BF3" w:rsidRPr="00914560" w:rsidRDefault="005B23EA" w:rsidP="008F41D6">
      <w:pPr>
        <w:pStyle w:val="a3"/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духовно-нравственного воспитания: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интегрируют духовно-нравственное содержание воспитания в различные виды детской деятельности: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игровую деятельность: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пальчиковых, сюжетно-ролевых, дидактических игр, словесных, подвижных, игр-забав, народных и хороводных игр.</w:t>
      </w:r>
      <w:proofErr w:type="gram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 сюжетно-ролевых игр педагоги учитывают нравственную сторону ролевого взаимодействия: врач не только лечит больных, он сопереживает, проявляет милосердие и сострадание, учитель терпелив и доброжелателен, продавец честен и совестлив;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 продуктивную деятельность: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поделок, подарков и рисунков для именинников и к православным праздникам.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Процессы интеграции представлены в разделах: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1. Социально-коммуникативное развитие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2. Речевое развитие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3. Познавательное развитие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4. Художественно эстетическое развитие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5. Физическое развитие</w:t>
      </w:r>
    </w:p>
    <w:p w:rsidR="003F2BF3" w:rsidRPr="00914560" w:rsidRDefault="003F2BF3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Социально-коммуникативное развитие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позитивная социализация детей дошкольного возраста, приобщение их к </w:t>
      </w:r>
      <w:proofErr w:type="spell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нормам, традициям семьи, общества и государства. 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Речевое развитие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Развивает речевую активность, обогащает и активизирует словарный запас ребенка.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Познавательное развитие - 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впечатления об исторической, культурной традиции народа через театр, игру, сказку.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Художественно-эстетическое развитие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деятельность специфическая для детей, в которой ребёнок наиболее полно может раскрыть себя, свои возможности, ощутить продукт своей деятельности (рисунки, поделки, одним словом реализовать себя как творческая личность. </w:t>
      </w:r>
      <w:proofErr w:type="gramEnd"/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 развитие: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развивать потребность в ежедневной двигательной деятельности, подбирая для этого адекватные методы и приемы, совершенствовать координацию движений. 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работе используются разные виды деятельности: </w:t>
      </w: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игры, - чтение художественной литературы (авторской и народной), - знакомство с произведениями искусства, - изобразительная деятельность, - использование музыкальных произведений,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программы: 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Усвоение ребенком добродетели, направленность и открытость его к добру, состояние близости души, внутреннего мира </w:t>
      </w:r>
      <w:proofErr w:type="gram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Высшему. 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позитивного отношения ребенка к окружающему миру, другим людям и самому себе, иерархичность отношений с взрослыми и сверстниками, создание оптимистической детской картины мира. 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Потребность и готовность проявлять сострадание и </w:t>
      </w:r>
      <w:proofErr w:type="spell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сорадование</w:t>
      </w:r>
      <w:proofErr w:type="spell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чувства патриотизма, потребности к служению на благо Отечества. 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потребности к изучению истории и истоков русской народной культуры. 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к опыту православной культуры, знакомство с формами традиционного семейного уклада, понимание своего места в семье и посильное участие в домашних делах. 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Деятельное отношение к труду. </w:t>
      </w:r>
    </w:p>
    <w:p w:rsidR="003F2BF3" w:rsidRPr="00914560" w:rsidRDefault="005B23EA" w:rsidP="008F41D6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свои поступки и дела.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 зла. 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итогов: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календарных праздников:</w:t>
      </w:r>
    </w:p>
    <w:p w:rsidR="003F2BF3" w:rsidRPr="00914560" w:rsidRDefault="005B23EA" w:rsidP="008F41D6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«Покров первое зазимье»</w:t>
      </w:r>
    </w:p>
    <w:p w:rsidR="003F2BF3" w:rsidRPr="00914560" w:rsidRDefault="005B23EA" w:rsidP="008F41D6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«Рождественские </w:t>
      </w:r>
      <w:proofErr w:type="spellStart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калядки</w:t>
      </w:r>
      <w:proofErr w:type="spellEnd"/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F2BF3" w:rsidRPr="00914560" w:rsidRDefault="005B23EA" w:rsidP="008F41D6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«Широкая масленица»</w:t>
      </w:r>
    </w:p>
    <w:p w:rsidR="003F2BF3" w:rsidRPr="00914560" w:rsidRDefault="005B23EA" w:rsidP="008F41D6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«Пасхальный благовест»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 в конкурсах и фестивалях:</w:t>
      </w:r>
    </w:p>
    <w:p w:rsidR="003F2BF3" w:rsidRPr="00914560" w:rsidRDefault="005B23EA" w:rsidP="008F41D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«Знаменские чтения»</w:t>
      </w:r>
    </w:p>
    <w:p w:rsidR="003F2BF3" w:rsidRPr="00914560" w:rsidRDefault="005B23EA" w:rsidP="008F41D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«Православные лучики»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открытых занятий:</w:t>
      </w:r>
    </w:p>
    <w:p w:rsidR="003F2BF3" w:rsidRPr="00914560" w:rsidRDefault="005B23EA" w:rsidP="008F41D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«Русские богатыри защитники отечества»</w:t>
      </w:r>
    </w:p>
    <w:p w:rsidR="003F2BF3" w:rsidRPr="00914560" w:rsidRDefault="005B23EA" w:rsidP="008F41D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«Кукла закрутка и колыбельные»</w:t>
      </w:r>
    </w:p>
    <w:p w:rsidR="003F2BF3" w:rsidRPr="00914560" w:rsidRDefault="005B23EA" w:rsidP="008F41D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«Доброе братство сильнее богатства»</w:t>
      </w:r>
    </w:p>
    <w:p w:rsidR="003F2BF3" w:rsidRPr="00914560" w:rsidRDefault="003F2BF3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6A4" w:rsidRPr="00914560" w:rsidRDefault="00E476A4" w:rsidP="008F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914560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914560">
        <w:rPr>
          <w:rFonts w:ascii="Times New Roman" w:eastAsia="Times New Roman" w:hAnsi="Times New Roman" w:cs="Times New Roman"/>
          <w:b/>
          <w:sz w:val="28"/>
          <w:szCs w:val="28"/>
        </w:rPr>
        <w:t xml:space="preserve"> — тематический план</w:t>
      </w:r>
      <w:r w:rsidR="0091456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детей</w:t>
      </w:r>
      <w:r w:rsidRPr="00914560">
        <w:rPr>
          <w:rFonts w:ascii="Times New Roman" w:eastAsia="Times New Roman" w:hAnsi="Times New Roman" w:cs="Times New Roman"/>
          <w:b/>
          <w:sz w:val="28"/>
          <w:szCs w:val="28"/>
        </w:rPr>
        <w:t xml:space="preserve"> 4-5 лет.</w:t>
      </w:r>
    </w:p>
    <w:p w:rsidR="00E476A4" w:rsidRPr="00914560" w:rsidRDefault="00E476A4" w:rsidP="008F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6A4" w:rsidRPr="00914560" w:rsidRDefault="00E476A4" w:rsidP="008F4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«Былое быльем не порастет».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5"/>
        <w:gridCol w:w="4598"/>
        <w:gridCol w:w="4489"/>
        <w:gridCol w:w="844"/>
      </w:tblGrid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476A4" w:rsidRPr="00914560" w:rsidTr="00E476A4">
        <w:trPr>
          <w:trHeight w:val="63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«Бог — творец мира, в котором мы живем». 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библейским повествованием о сотворении мира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часов</w:t>
            </w:r>
          </w:p>
        </w:tc>
      </w:tr>
      <w:tr w:rsidR="00E476A4" w:rsidRPr="00914560" w:rsidTr="00E476A4">
        <w:trPr>
          <w:trHeight w:val="96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«Ходит сон по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сенечкам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, а дрема под окошечком»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Разучиваем колыбельные песни, качаем люльку, зыбку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63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котенька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котя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серенький лобок»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образом кота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Баюна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, мурлыканье кота навевает сон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69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«Пресвятая Богородица»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 любящей матери в иконах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E476A4" w:rsidRPr="00914560" w:rsidTr="00E476A4">
        <w:trPr>
          <w:trHeight w:val="63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«Коза -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брякуха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музыкальную сказку, исполняем песни козы и деда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63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сундучок»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сундучком в котором живут загадки, загадываем загадки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овощах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63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 тесноте, да не в обиде»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сказку «Теремок»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«Послушание в семье»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сказку «Петушок и курочка»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«Любили печь матушку как родного человека»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русской печью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«О любви и доброте в семье»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Разучиваем игру «Золотые ворота»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54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«Пришла коляда — отворяй ворота»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Разучиваем поздравительные песенки - колядки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Эх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возьму я в руки балалайку»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шумовыми инструментами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«Рождество — день доброты, миролюбия»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Рождестве Христовом. 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«Светло солнышко взошло, в Рождество Христово»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рождественские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калядки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«Будем кругом ходить, хороводы водить»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хороводными песнями «На горе, горе — петухи поют»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«Вы послушайте ребята моей сказки, небогатой»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Разучиваем небылицы, небывальщины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«Кто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зазанается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, без друзей остается»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Слушаем сказку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ерепаха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заяц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«Не дорого дело — дорога угода»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Любовь и уважение к старшим, забота о них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«Масленица —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кривошейка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сустречаем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тебя хорошенько»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 празднование масленицы, разучиваем песню «Блины»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«Два жадных медвежонка»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Прощенное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воскресенье»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ты нам принесла»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весне - приметы и обычаи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«Летел Кулик из-за моря»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перелетным птицам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70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«Выгляни солнышко из-за гор, горы»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солнышку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82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«На волю птичку выпускаю, при светлом празднике весны»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птиц из бумаги.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«Шутку шутить — друзей насмешить»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потешным фольклором. Дразнилки «Райка-балалайка», «Андрей-воробей»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«Грачи летят, на всю Русь трубят»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 — встреча весны, первых птиц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«Христос — Воскрес» 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Беседа. Пасхальный праздник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«Жила бала одна блоха»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Разучиваем песню «Блоха»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«Пастух выйдет на лужок, да заиграет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рожок»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Разучиваем песню «Дай тебе - Хозяин»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«На печи лежим — сказки слушаем»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сказку «Посеял дед репку»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594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славянской письменности и культуры»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буквица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«Попляши, попляши — твои ножки хороши»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Плясовые движения под Курские наигрыши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«Прощай весна — здравствуй лето красное»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песни, игры,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хоороводы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76A4" w:rsidRPr="00914560" w:rsidRDefault="00E476A4" w:rsidP="008F4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6A4" w:rsidRPr="00914560" w:rsidRDefault="00E476A4" w:rsidP="008F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4560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914560">
        <w:rPr>
          <w:rFonts w:ascii="Times New Roman" w:eastAsia="Times New Roman" w:hAnsi="Times New Roman" w:cs="Times New Roman"/>
          <w:b/>
          <w:sz w:val="28"/>
          <w:szCs w:val="28"/>
        </w:rPr>
        <w:t xml:space="preserve"> — тематический план</w:t>
      </w:r>
      <w:r w:rsidR="0091456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детей</w:t>
      </w:r>
      <w:r w:rsidRPr="00914560">
        <w:rPr>
          <w:rFonts w:ascii="Times New Roman" w:eastAsia="Times New Roman" w:hAnsi="Times New Roman" w:cs="Times New Roman"/>
          <w:b/>
          <w:sz w:val="28"/>
          <w:szCs w:val="28"/>
        </w:rPr>
        <w:t xml:space="preserve"> 5-6 лет.</w:t>
      </w:r>
    </w:p>
    <w:p w:rsidR="00E476A4" w:rsidRPr="00914560" w:rsidRDefault="00E476A4" w:rsidP="008F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6A4" w:rsidRPr="00914560" w:rsidRDefault="00E476A4" w:rsidP="008F4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«Не умирают те обычаи, которым определено быть вечными».</w:t>
      </w:r>
    </w:p>
    <w:p w:rsidR="00E476A4" w:rsidRPr="00914560" w:rsidRDefault="00E476A4" w:rsidP="008F4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5"/>
        <w:gridCol w:w="4655"/>
        <w:gridCol w:w="4337"/>
        <w:gridCol w:w="939"/>
      </w:tblGrid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«Бог — Творец мира, нашего общего дома»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библейским повествованием о сотворении мира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«Стоит поп низок, на нем сто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ризок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хоровод —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танок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». Загадываем загадки о капусте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«Стоит баба на юру, руками машет, а что съест, тем и люди сыты»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о ветряной мельнице. Посещение мельницы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шатровки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«Возле Дона,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зле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Дуная»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плясовую песню «Возле Дона,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зле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Дуная»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большим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погонишься и малое потеряешь»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Слушаем сказку «Сказка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рыбаке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рыбке»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«Покров - первое зазимье»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Покрова Пресвятой Богородицы - беседа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«Сидит дед на меже»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музыкальной игрой «Дедушка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сысой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«Ноябрь —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сентябрев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внук,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октябрев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сын, зиме родной батюшка»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характерных признаках ноября — приметы обычаи.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«Бояре, а мы к вам пришли»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танок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стенка на стенку «Бояре»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«Заиграй моя волынка»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музыкальными инструментами (рубель, свирель,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трещетки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207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единения — день богатырской славы»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мои то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Куряне славные воины». Былинный эпос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«Расступись честной народ, ровной будь дорожка, разрешите поиграть вы и нам немножко»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Разуиваем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 «Селезень утку догонял»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«Кукла - закрутка»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Изготавливем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куклу «Оберег»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«Уж я пряла не из гребня волокно, от работы руки ноги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сволокло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прялкой, загадываем загадки о труде.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«Введенье пришло зиму привело»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«Введения в храм пресвятой Богородицы». Приметы, обычаи.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Побегушки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бегут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поползушки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ползут»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Екатерины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Санницы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. Конкурсы, частушки, забавы на санях.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 наших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воротях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хоровод «У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наших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воротях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 кормит, труд греет»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сказкой «Два Мороза»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сама то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величава, выступает словно пава»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Курском народном костюме. Демонстрация костюма.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«Забота и благодарность»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Беседа. Отношение человека с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бизкими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природой.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"Мы гордимся стариною, стала нам она родною»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Курского краеведческого музея по теме «Курская изба»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«Никола зимний»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святителя Николая Чудотворца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70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«С Новым годом, со всем родом!»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песни «У наших у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воротях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 и игры «Горелки» у елки»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82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«Возвращаясь к старине, поговорим о январе»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характерных признаках января — приметы обычаи, обряды.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часов 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«Сею-вею,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посеваю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 Новым годом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поздравлюя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посевальными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песенками «А я сею,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посеваю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«Пошла коляда с конца в конец»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Разучиваем — песенки колядки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«Ах вы морозы крещенские»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 праздновании Крещения на Руси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«Раз в крещенский вечерок»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Крещение — главный день святочных гаданий. «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Венчики-пошуменчики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 - подблюдные гадания.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60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согласии жить — никто не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одалеет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зимнюю сказку «Зимовье зверей»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«Таня, Танюша, Таня белая»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Татьянин день, разучиваем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танок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«Таня, Танюша»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«Вьюги да метели на февраль налетели»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характерных признаках февраля — приметы обычаи, обряды.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«Веселей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бей ногами, бей ногами — пляши с нами»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плясовую песню «У ворот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конапелька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«Издавна на Руси все ковры любили. Ну, а Курские ковры среди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луших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были»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Суджанском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ковроткачестве. Демонстрация репродукций Курских ковров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Сретения Господня»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православного календаря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«Ай да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двор въезжает,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широкая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двор въезжает»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праздновании Масленичной недели. Разучиваем календарную песню</w:t>
            </w:r>
            <w:r w:rsidRPr="0091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 масленая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недолечка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«Стоит копна посреди двора, спереди вилы сзади метла»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сказку «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Соломенная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«Без блинов не масленица, без пирогов не именины»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 и поговорки про блины. Загадки о печи, сковороде, масле.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Прощенное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воскресенье — прощение всех обид».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проводов зимы. Исполнение календарных песен, хороводов, игр, забав.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«Матушка весна, всем красна».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характерных особенностях марта — приметы обычаи, обряды.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«Благослови,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весну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закликати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песенки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«Весна красна, что ты нам принесла?»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«Красное солнце наше, нет тебя в </w:t>
            </w: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мире краше».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Разучиваем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солнышку </w:t>
            </w: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«Солнышко - ведрышко»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91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«За добро добром платят»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сказку «Сивка-бурка»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Кожлянские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игрушки — забавные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свистушки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Курским промыслом —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кожлянской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игрушкой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«Прилетели жаворонки из-за моря, принесли весну из неволи»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 — Сороки. Беседа праздник прилета птиц.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«Соловей, соловей, пташечка»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таночную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песню «Соловей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соловьюшка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«Апрельские ручьи землю будят»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характерных особенностях апреля — приметы, поверья.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«Шутку шутишь — друзей насмешишь»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Разучиваем небылицы - небывальщины»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«Благовещенье птиц на волю отпущенье»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празднике «Благовещенье»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«Мужички, мужички: точите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сошнички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скоро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пашеньку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пахать»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хороводом танком «Стенка на стенку», «А мы просто сеяли»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«Великий день, светлый день»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праздников, торжество торжеств «Пасха».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«Эй ребятушки, девчушки,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запевай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 частушки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пасхальными частушками, которые исполнялись на качелях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«Апрель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ленивого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любит проворного голубит»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о весенних полевых работах. Загадываем загадки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орудиях труда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такае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 и зло»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пословицы о добре и зле, значение и смысл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«Пришел май под кустом рай»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характерных признаках мая — приметы обычаи, обряды.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«Воин чудесный на белом коне»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Святой Георгий Победоносец — беседа. Разучиваем Егорьевские песни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«Неделя жен —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мироносец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детей со святыми женами.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славянской письменности и культуры»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Кирилл и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основатели славянской азбуки. Знакомство со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слявянским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алфовитом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«Близ тебя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березанька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красны девицы поют»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сказку «Полевая березка»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«Прощай весна, здравствуй лето красное»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песен,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, игр, понравившихся ребятам.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76A4" w:rsidRPr="00914560" w:rsidRDefault="00E476A4" w:rsidP="008F4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6A4" w:rsidRPr="00914560" w:rsidRDefault="00E476A4" w:rsidP="008F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6A4" w:rsidRPr="00914560" w:rsidRDefault="00E476A4" w:rsidP="008F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4560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914560">
        <w:rPr>
          <w:rFonts w:ascii="Times New Roman" w:eastAsia="Times New Roman" w:hAnsi="Times New Roman" w:cs="Times New Roman"/>
          <w:b/>
          <w:sz w:val="28"/>
          <w:szCs w:val="28"/>
        </w:rPr>
        <w:t xml:space="preserve"> — тематический </w:t>
      </w:r>
      <w:proofErr w:type="spellStart"/>
      <w:r w:rsidRPr="00914560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914560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spellEnd"/>
      <w:r w:rsidR="00914560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</w:t>
      </w:r>
      <w:r w:rsidRPr="00914560">
        <w:rPr>
          <w:rFonts w:ascii="Times New Roman" w:eastAsia="Times New Roman" w:hAnsi="Times New Roman" w:cs="Times New Roman"/>
          <w:b/>
          <w:sz w:val="28"/>
          <w:szCs w:val="28"/>
        </w:rPr>
        <w:t xml:space="preserve"> 6-7 лет.</w:t>
      </w:r>
    </w:p>
    <w:p w:rsidR="00E476A4" w:rsidRPr="00914560" w:rsidRDefault="00E476A4" w:rsidP="008F4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560">
        <w:rPr>
          <w:rFonts w:ascii="Times New Roman" w:eastAsia="Times New Roman" w:hAnsi="Times New Roman" w:cs="Times New Roman"/>
          <w:sz w:val="28"/>
          <w:szCs w:val="28"/>
        </w:rPr>
        <w:t>«... да возьмут наши дети все доброе, мудрое, вечное».</w:t>
      </w:r>
    </w:p>
    <w:p w:rsidR="00E476A4" w:rsidRPr="00914560" w:rsidRDefault="00E476A4" w:rsidP="008F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5"/>
        <w:gridCol w:w="4598"/>
        <w:gridCol w:w="4489"/>
        <w:gridCol w:w="844"/>
      </w:tblGrid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476A4" w:rsidRPr="00914560" w:rsidTr="00E476A4">
        <w:trPr>
          <w:trHeight w:val="63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«Бог — творец». Как был сотворен мир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библейским повествованием о сотворении мира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E476A4" w:rsidRPr="00914560" w:rsidTr="00E476A4">
        <w:trPr>
          <w:trHeight w:val="96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«Много ног, а с поля на спине ползет»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Загадываем загадки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орудиях труда крестьян (борона, вилы, грабли)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63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«Разметем лужок, заведем кружок»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танок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 улица, улица»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25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рождества Пресвятой Богородицы»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образом Пресвятой Богородицы.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63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«Посеял дед редьку, не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густу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редку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Разучиваем игру «Редечка»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63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«Придет Покров —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девке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голову покроет»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Покрова Пресвятой Богородицы - беседа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63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«На печи лежим, сказки слушаем»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Курскую сказку «Кочеток и курочка»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«Ох, ты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Пораня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Разучиваем величальную песню «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Пораня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«Преподобный Сергий Радонежский»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понятия о церковной службе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у наших у ворот, собираем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карагод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карагодную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пляску « Как у наших у ворот»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54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мои то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Куряне славные воины»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богатырской славы. Былинный эпос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«Живи смирнее, будешь всем милее»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Курскую сказку «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Чувилькя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«Кузьминки — ярмарка ремесел»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празднике дня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Козьмы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Демьяна. Выставка поделок и рисунков детей.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97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«Казанская икона Божьей Матери» - день народного единения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Богородица - как символ освобождения родной земли.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 лесу выросло, из лесу вынесли, в руках плачет, а на полу скачет»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музыкальными инструментами: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, свирель.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«Введенье пришло - зиму принесло»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празднике введения в храм Пресвятой Богородицы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«Уж, ты зимушка, зима»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Разучиваем плясовую песню «Ох, ты зимушка, зима»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Колокольцы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бубенцы, позолочены концы»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Разучиваем игру «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Чурилки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«И шла коляда с конца в конец»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поздравительными песнями колядками: «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Авсень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Таусень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«Без труда, нет плода»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сказку «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тох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тара-рох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, зароди боже горох»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посевальные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песенки, загадываем загадки о зерне.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«Никола чудотворец — жизнь и чудеса»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святителя Николая Чудотворца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70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«Январь — году начало, зиме середка»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характерных признаках января — приметы обычаи, обряды.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E476A4" w:rsidRPr="00914560" w:rsidTr="00E476A4">
        <w:trPr>
          <w:trHeight w:val="82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«Рождество. Святки. Колядки»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празднике «Рождество Христово»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Загадай девица под Василия все сбудется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Разучиваем подблюдные гадания с предсказаниями — судьбы.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«Коляда,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моляда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прикатила молода»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детском саду.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«Ах вы морозы крещенские»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 праздновании Крещения на Руси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«Блаженно сердце, способно миловать»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Преподобного Серафима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Саровского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60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 согласии жить — никто не одолеет»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зимнюю сказку «Зимовье зверей»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103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«Вьюги да метели на февраль налетели»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характерных признаках февраля — приметы, обычаи, обряды.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«Масленица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кривошейка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календарную песню «Масленая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кривошейка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Доброму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 помогает»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«Двенадцать месяцев»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Сретенья Господня»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Зима с Весной встречаются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«Ай да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двор въезжает,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широкая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двор въезжает»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праздновании Масленичной недели. Разучиваем календарную песню</w:t>
            </w:r>
            <w:r w:rsidRPr="0091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 масленая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недолечка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«Стоит копна посреди двора, спереди вилы сзади метла»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сказку «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Соломенная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«Без блинов не масленица, без пирогов не именины»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 и поговорки про блины. Загадки о печи, сковороде, масле.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Прощенное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воскресенье». 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проводов зимы. Исполнение календарных песен, хороводов, игр, забав.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«Матушка весна, всем красна».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характерных особенностях марта — приметы обычаи, обряды.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«Благослови,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весну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закликати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песенки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«Весна красна, что ты нам принесла?»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«Красное солнце наше, нет тебя в мире краше».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солнышку «Солнышко - ведрышко»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rHeight w:val="78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«Сам пропадай, а товарища выручай»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сказку «Иван царевич и серый волк»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Кожлянские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игрушки — забавные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свистушки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Курским промыслом —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кожлянской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игрушкой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«Прилетели жаворонки из-за моря, принесли весну из неволи»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22 марта — Сороки. Беседа праздник прилета птиц.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«Соловей, соловей, пташечка»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таночную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песню «Соловей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соловьюшка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«Апрельские ручьи землю будят»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характерных особенностях апреля — приметы, поверья.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«Вербное Воскресенье»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празднике игра «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Вербочка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«Благовещенье птиц на волю отпущенье»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празднике «Благовещенье»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«Мужички, мужички: точите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сошнички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скоро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пашеньку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пахать»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хороводом танком «Стенка на стенку», «А мы просто </w:t>
            </w: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сеяли»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«Великий день, светлый день»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праздников, торжество торжеств «Пасха».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«Эй ребятушки, девчушки,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запевай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 частушки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пасхальными частушками, которые исполнялись на качелях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«Апрель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ленивого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любит проворного голубит»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о весенних полевых работах. Загадываем загадки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орудиях труда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Солеталися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ясны соколы </w:t>
            </w:r>
            <w:proofErr w:type="gram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дубравушку,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слеталися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белые лебедушки в дубравушку»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танок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«Ой, в бору, бору»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«Пришел май под кустом рай»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характерных признаках мая — приметы обычаи, обряды.</w:t>
            </w: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«Воин чудесный на белом коне»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Святой Георгий Победоносец — беседа. Разучиваем Егорьевские песни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«Дождик, дождик пуще, дам тебе гуще»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Разучиваем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дождю, загадываем загадки о дожде.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славянской письменности и культуры»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Кирилл и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основатели славянской азбуки. Знакомство со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слявянским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алфовитом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«Близ тебя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березанька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красны девицы поют»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Слушаем сказку «Полевая березка»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A4" w:rsidRPr="00914560" w:rsidTr="00E476A4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«Прощай весна, здравствуй лето красное»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песен, </w:t>
            </w:r>
            <w:proofErr w:type="spellStart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914560">
              <w:rPr>
                <w:rFonts w:ascii="Times New Roman" w:eastAsia="Times New Roman" w:hAnsi="Times New Roman" w:cs="Times New Roman"/>
                <w:sz w:val="28"/>
                <w:szCs w:val="28"/>
              </w:rPr>
              <w:t>, игр, понравившихся ребятам.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A4" w:rsidRPr="00914560" w:rsidRDefault="00E476A4" w:rsidP="008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76A4" w:rsidRPr="00914560" w:rsidRDefault="00E476A4" w:rsidP="008F41D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56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1. «Приобщение детей к истокам русской народной культуры»</w:t>
      </w:r>
      <w:r w:rsidR="008F41D6">
        <w:rPr>
          <w:rFonts w:ascii="Times New Roman" w:hAnsi="Times New Roman" w:cs="Times New Roman"/>
          <w:sz w:val="28"/>
          <w:szCs w:val="28"/>
        </w:rPr>
        <w:t>,</w:t>
      </w:r>
      <w:r w:rsidRPr="00914560">
        <w:rPr>
          <w:rFonts w:ascii="Times New Roman" w:hAnsi="Times New Roman" w:cs="Times New Roman"/>
          <w:sz w:val="28"/>
          <w:szCs w:val="28"/>
        </w:rPr>
        <w:t xml:space="preserve"> авторы: Князева О.Л., </w:t>
      </w:r>
      <w:proofErr w:type="spellStart"/>
      <w:r w:rsidRPr="0091456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14560">
        <w:rPr>
          <w:rFonts w:ascii="Times New Roman" w:hAnsi="Times New Roman" w:cs="Times New Roman"/>
          <w:sz w:val="28"/>
          <w:szCs w:val="28"/>
        </w:rPr>
        <w:t xml:space="preserve"> М.Д. Санкт Петербург 1998г</w:t>
      </w: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2. «Круглый год» Русский земледельческий календарь</w:t>
      </w:r>
      <w:r w:rsidR="008F41D6">
        <w:rPr>
          <w:rFonts w:ascii="Times New Roman" w:hAnsi="Times New Roman" w:cs="Times New Roman"/>
          <w:sz w:val="28"/>
          <w:szCs w:val="28"/>
        </w:rPr>
        <w:t xml:space="preserve">, </w:t>
      </w:r>
      <w:r w:rsidRPr="00914560">
        <w:rPr>
          <w:rFonts w:ascii="Times New Roman" w:hAnsi="Times New Roman" w:cs="Times New Roman"/>
          <w:sz w:val="28"/>
          <w:szCs w:val="28"/>
        </w:rPr>
        <w:t>автор: Крылова А.Ф. Москва изд. «Правда» 1991г.</w:t>
      </w: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3. «Народные песни Курской области»</w:t>
      </w:r>
      <w:r w:rsidR="008F41D6">
        <w:rPr>
          <w:rFonts w:ascii="Times New Roman" w:hAnsi="Times New Roman" w:cs="Times New Roman"/>
          <w:sz w:val="28"/>
          <w:szCs w:val="28"/>
        </w:rPr>
        <w:t xml:space="preserve">, </w:t>
      </w:r>
      <w:r w:rsidRPr="00914560">
        <w:rPr>
          <w:rFonts w:ascii="Times New Roman" w:hAnsi="Times New Roman" w:cs="Times New Roman"/>
          <w:sz w:val="28"/>
          <w:szCs w:val="28"/>
        </w:rPr>
        <w:t>автор: Гаврилова Н.А. Курск 1995г.</w:t>
      </w: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4. «Мир детства в народной культуре»</w:t>
      </w:r>
      <w:r w:rsidR="008F41D6">
        <w:rPr>
          <w:rFonts w:ascii="Times New Roman" w:hAnsi="Times New Roman" w:cs="Times New Roman"/>
          <w:sz w:val="28"/>
          <w:szCs w:val="28"/>
        </w:rPr>
        <w:t xml:space="preserve">, </w:t>
      </w:r>
      <w:r w:rsidRPr="00914560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14560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914560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914560">
        <w:rPr>
          <w:rFonts w:ascii="Times New Roman" w:hAnsi="Times New Roman" w:cs="Times New Roman"/>
          <w:sz w:val="28"/>
          <w:szCs w:val="28"/>
        </w:rPr>
        <w:t>Краснопевцева</w:t>
      </w:r>
      <w:proofErr w:type="spellEnd"/>
      <w:r w:rsidRPr="00914560">
        <w:rPr>
          <w:rFonts w:ascii="Times New Roman" w:hAnsi="Times New Roman" w:cs="Times New Roman"/>
          <w:sz w:val="28"/>
          <w:szCs w:val="28"/>
        </w:rPr>
        <w:t xml:space="preserve"> Е., Иванов А. Москва 1992г.</w:t>
      </w: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5. «Песенные узоры» выпуск I</w:t>
      </w:r>
      <w:r w:rsidR="008F41D6">
        <w:rPr>
          <w:rFonts w:ascii="Times New Roman" w:hAnsi="Times New Roman" w:cs="Times New Roman"/>
          <w:sz w:val="28"/>
          <w:szCs w:val="28"/>
        </w:rPr>
        <w:t xml:space="preserve">, </w:t>
      </w:r>
      <w:r w:rsidRPr="00914560">
        <w:rPr>
          <w:rFonts w:ascii="Times New Roman" w:hAnsi="Times New Roman" w:cs="Times New Roman"/>
          <w:sz w:val="28"/>
          <w:szCs w:val="28"/>
        </w:rPr>
        <w:t xml:space="preserve">составитель: Сорокин Г., Москва 1987г. </w:t>
      </w: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6. «Путешествие к истокам»</w:t>
      </w:r>
      <w:r w:rsidR="008F41D6">
        <w:rPr>
          <w:rFonts w:ascii="Times New Roman" w:hAnsi="Times New Roman" w:cs="Times New Roman"/>
          <w:sz w:val="28"/>
          <w:szCs w:val="28"/>
        </w:rPr>
        <w:t xml:space="preserve"> </w:t>
      </w:r>
      <w:r w:rsidRPr="00914560">
        <w:rPr>
          <w:rFonts w:ascii="Times New Roman" w:hAnsi="Times New Roman" w:cs="Times New Roman"/>
          <w:sz w:val="28"/>
          <w:szCs w:val="28"/>
        </w:rPr>
        <w:t>из опыта работы педагогов МДОУ г. Железногорск Курской обл. 1996г.</w:t>
      </w: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7. «По щучьему веленью» Русские сказки от</w:t>
      </w:r>
      <w:proofErr w:type="gramStart"/>
      <w:r w:rsidRPr="0091456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14560">
        <w:rPr>
          <w:rFonts w:ascii="Times New Roman" w:hAnsi="Times New Roman" w:cs="Times New Roman"/>
          <w:sz w:val="28"/>
          <w:szCs w:val="28"/>
        </w:rPr>
        <w:t xml:space="preserve"> до Я</w:t>
      </w:r>
      <w:r w:rsidR="008F41D6">
        <w:rPr>
          <w:rFonts w:ascii="Times New Roman" w:hAnsi="Times New Roman" w:cs="Times New Roman"/>
          <w:sz w:val="28"/>
          <w:szCs w:val="28"/>
        </w:rPr>
        <w:t>,</w:t>
      </w:r>
      <w:r w:rsidRPr="00914560">
        <w:rPr>
          <w:rFonts w:ascii="Times New Roman" w:hAnsi="Times New Roman" w:cs="Times New Roman"/>
          <w:sz w:val="28"/>
          <w:szCs w:val="28"/>
        </w:rPr>
        <w:t xml:space="preserve"> составитель: Соколовский В. «Урал-пресс» 1991г.</w:t>
      </w: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8. «Курская быль» областная газета №№ 7,8,10 2006г.; № 12 2007г.; №№ 8,9 2009г.</w:t>
      </w: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9. «</w:t>
      </w:r>
      <w:proofErr w:type="spellStart"/>
      <w:r w:rsidRPr="00914560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914560">
        <w:rPr>
          <w:rFonts w:ascii="Times New Roman" w:hAnsi="Times New Roman" w:cs="Times New Roman"/>
          <w:sz w:val="28"/>
          <w:szCs w:val="28"/>
        </w:rPr>
        <w:t>» В 1-4</w:t>
      </w:r>
      <w:r w:rsidR="008F41D6">
        <w:rPr>
          <w:rFonts w:ascii="Times New Roman" w:hAnsi="Times New Roman" w:cs="Times New Roman"/>
          <w:sz w:val="28"/>
          <w:szCs w:val="28"/>
        </w:rPr>
        <w:t xml:space="preserve">, </w:t>
      </w:r>
      <w:r w:rsidRPr="00914560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14560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914560">
        <w:rPr>
          <w:rFonts w:ascii="Times New Roman" w:hAnsi="Times New Roman" w:cs="Times New Roman"/>
          <w:sz w:val="28"/>
          <w:szCs w:val="28"/>
        </w:rPr>
        <w:t xml:space="preserve"> Г. Москва «Советский композитор»</w:t>
      </w: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lastRenderedPageBreak/>
        <w:t>10. «Праздник праздников»</w:t>
      </w:r>
      <w:proofErr w:type="gramStart"/>
      <w:r w:rsidRPr="00914560">
        <w:rPr>
          <w:rFonts w:ascii="Times New Roman" w:hAnsi="Times New Roman" w:cs="Times New Roman"/>
          <w:sz w:val="28"/>
          <w:szCs w:val="28"/>
        </w:rPr>
        <w:t xml:space="preserve"> </w:t>
      </w:r>
      <w:r w:rsidR="008F41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41D6">
        <w:rPr>
          <w:rFonts w:ascii="Times New Roman" w:hAnsi="Times New Roman" w:cs="Times New Roman"/>
          <w:sz w:val="28"/>
          <w:szCs w:val="28"/>
        </w:rPr>
        <w:t xml:space="preserve"> </w:t>
      </w:r>
      <w:r w:rsidRPr="00914560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14560">
        <w:rPr>
          <w:rFonts w:ascii="Times New Roman" w:hAnsi="Times New Roman" w:cs="Times New Roman"/>
          <w:sz w:val="28"/>
          <w:szCs w:val="28"/>
        </w:rPr>
        <w:t>Левкодимов</w:t>
      </w:r>
      <w:proofErr w:type="spellEnd"/>
      <w:r w:rsidRPr="00914560">
        <w:rPr>
          <w:rFonts w:ascii="Times New Roman" w:hAnsi="Times New Roman" w:cs="Times New Roman"/>
          <w:sz w:val="28"/>
          <w:szCs w:val="28"/>
        </w:rPr>
        <w:t xml:space="preserve"> Г.Е. альманах «Молодежная эстрада» №1 Москва «Молодая гвардия» 1993г.</w:t>
      </w: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11. «Рождественская елка»</w:t>
      </w:r>
      <w:proofErr w:type="gramStart"/>
      <w:r w:rsidRPr="00914560">
        <w:rPr>
          <w:rFonts w:ascii="Times New Roman" w:hAnsi="Times New Roman" w:cs="Times New Roman"/>
          <w:sz w:val="28"/>
          <w:szCs w:val="28"/>
        </w:rPr>
        <w:t xml:space="preserve"> </w:t>
      </w:r>
      <w:r w:rsidR="008F41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41D6">
        <w:rPr>
          <w:rFonts w:ascii="Times New Roman" w:hAnsi="Times New Roman" w:cs="Times New Roman"/>
          <w:sz w:val="28"/>
          <w:szCs w:val="28"/>
        </w:rPr>
        <w:t xml:space="preserve"> </w:t>
      </w:r>
      <w:r w:rsidRPr="00914560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14560">
        <w:rPr>
          <w:rFonts w:ascii="Times New Roman" w:hAnsi="Times New Roman" w:cs="Times New Roman"/>
          <w:sz w:val="28"/>
          <w:szCs w:val="28"/>
        </w:rPr>
        <w:t>Левкодимов</w:t>
      </w:r>
      <w:proofErr w:type="spellEnd"/>
      <w:r w:rsidRPr="00914560">
        <w:rPr>
          <w:rFonts w:ascii="Times New Roman" w:hAnsi="Times New Roman" w:cs="Times New Roman"/>
          <w:sz w:val="28"/>
          <w:szCs w:val="28"/>
        </w:rPr>
        <w:t xml:space="preserve"> Г.Е. альманах «Молодежная эстрада» №3-4 Москва «Молодая гвардия» 1993г.</w:t>
      </w: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12. «Тридцать три пирога»</w:t>
      </w:r>
      <w:r w:rsidR="008F41D6">
        <w:rPr>
          <w:rFonts w:ascii="Times New Roman" w:hAnsi="Times New Roman" w:cs="Times New Roman"/>
          <w:sz w:val="28"/>
          <w:szCs w:val="28"/>
        </w:rPr>
        <w:t xml:space="preserve">, </w:t>
      </w:r>
      <w:r w:rsidRPr="00914560">
        <w:rPr>
          <w:rFonts w:ascii="Times New Roman" w:hAnsi="Times New Roman" w:cs="Times New Roman"/>
          <w:sz w:val="28"/>
          <w:szCs w:val="28"/>
        </w:rPr>
        <w:t>автор: Булатов М. Москва «Детская литература» 1968г.</w:t>
      </w: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13. «Духовное наследие русской национальной культуры»</w:t>
      </w:r>
    </w:p>
    <w:p w:rsidR="005B23EA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Курск 1998г.</w:t>
      </w:r>
    </w:p>
    <w:p w:rsidR="003F2BF3" w:rsidRPr="00914560" w:rsidRDefault="005B23EA" w:rsidP="008F41D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560">
        <w:rPr>
          <w:rFonts w:ascii="Times New Roman" w:hAnsi="Times New Roman" w:cs="Times New Roman"/>
          <w:sz w:val="28"/>
          <w:szCs w:val="28"/>
        </w:rPr>
        <w:t>14. «</w:t>
      </w:r>
      <w:proofErr w:type="gramStart"/>
      <w:r w:rsidRPr="00914560">
        <w:rPr>
          <w:rFonts w:ascii="Times New Roman" w:hAnsi="Times New Roman" w:cs="Times New Roman"/>
          <w:sz w:val="28"/>
          <w:szCs w:val="28"/>
        </w:rPr>
        <w:t>Белгородские</w:t>
      </w:r>
      <w:proofErr w:type="gramEnd"/>
      <w:r w:rsidRPr="00914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560">
        <w:rPr>
          <w:rFonts w:ascii="Times New Roman" w:hAnsi="Times New Roman" w:cs="Times New Roman"/>
          <w:sz w:val="28"/>
          <w:szCs w:val="28"/>
        </w:rPr>
        <w:t>карагоды</w:t>
      </w:r>
      <w:proofErr w:type="spellEnd"/>
      <w:r w:rsidRPr="00914560">
        <w:rPr>
          <w:rFonts w:ascii="Times New Roman" w:hAnsi="Times New Roman" w:cs="Times New Roman"/>
          <w:sz w:val="28"/>
          <w:szCs w:val="28"/>
        </w:rPr>
        <w:t>»</w:t>
      </w:r>
      <w:r w:rsidR="008F41D6">
        <w:rPr>
          <w:rFonts w:ascii="Times New Roman" w:hAnsi="Times New Roman" w:cs="Times New Roman"/>
          <w:sz w:val="28"/>
          <w:szCs w:val="28"/>
        </w:rPr>
        <w:t xml:space="preserve">, </w:t>
      </w:r>
      <w:r w:rsidRPr="00914560">
        <w:rPr>
          <w:rFonts w:ascii="Times New Roman" w:hAnsi="Times New Roman" w:cs="Times New Roman"/>
          <w:sz w:val="28"/>
          <w:szCs w:val="28"/>
        </w:rPr>
        <w:t>автор: Веретенников И.И. Белгород 1993г.</w:t>
      </w:r>
    </w:p>
    <w:sectPr w:rsidR="003F2BF3" w:rsidRPr="00914560" w:rsidSect="00620975">
      <w:pgSz w:w="11906" w:h="16838"/>
      <w:pgMar w:top="720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05A"/>
    <w:multiLevelType w:val="multilevel"/>
    <w:tmpl w:val="61D6E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D804DAB"/>
    <w:multiLevelType w:val="multilevel"/>
    <w:tmpl w:val="DA266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17437CF"/>
    <w:multiLevelType w:val="multilevel"/>
    <w:tmpl w:val="731A1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F53646C"/>
    <w:multiLevelType w:val="multilevel"/>
    <w:tmpl w:val="B0926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57E953A3"/>
    <w:multiLevelType w:val="multilevel"/>
    <w:tmpl w:val="D06AF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500707E"/>
    <w:multiLevelType w:val="multilevel"/>
    <w:tmpl w:val="C228F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7A73677C"/>
    <w:multiLevelType w:val="multilevel"/>
    <w:tmpl w:val="7E142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2BF3"/>
    <w:rsid w:val="000736D0"/>
    <w:rsid w:val="000B2BB2"/>
    <w:rsid w:val="003F2BF3"/>
    <w:rsid w:val="00493BC4"/>
    <w:rsid w:val="005B23EA"/>
    <w:rsid w:val="00620975"/>
    <w:rsid w:val="006405EF"/>
    <w:rsid w:val="008F41D6"/>
    <w:rsid w:val="00914560"/>
    <w:rsid w:val="00E4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2097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ListLabel1">
    <w:name w:val="ListLabel 1"/>
    <w:rsid w:val="00620975"/>
    <w:rPr>
      <w:sz w:val="20"/>
    </w:rPr>
  </w:style>
  <w:style w:type="paragraph" w:customStyle="1" w:styleId="a4">
    <w:name w:val="Заголовок"/>
    <w:basedOn w:val="a3"/>
    <w:next w:val="a5"/>
    <w:rsid w:val="0062097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620975"/>
    <w:pPr>
      <w:spacing w:after="120"/>
    </w:pPr>
  </w:style>
  <w:style w:type="paragraph" w:styleId="a6">
    <w:name w:val="List"/>
    <w:basedOn w:val="a5"/>
    <w:rsid w:val="00620975"/>
    <w:rPr>
      <w:rFonts w:ascii="Arial" w:hAnsi="Arial" w:cs="Mangal"/>
    </w:rPr>
  </w:style>
  <w:style w:type="paragraph" w:styleId="a7">
    <w:name w:val="Title"/>
    <w:basedOn w:val="a3"/>
    <w:rsid w:val="0062097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620975"/>
    <w:pPr>
      <w:suppressLineNumbers/>
    </w:pPr>
    <w:rPr>
      <w:rFonts w:ascii="Arial" w:hAnsi="Arial" w:cs="Mangal"/>
    </w:rPr>
  </w:style>
  <w:style w:type="paragraph" w:styleId="a9">
    <w:name w:val="Balloon Text"/>
    <w:basedOn w:val="a"/>
    <w:link w:val="aa"/>
    <w:uiPriority w:val="99"/>
    <w:semiHidden/>
    <w:unhideWhenUsed/>
    <w:rsid w:val="000B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ПЛ1</cp:lastModifiedBy>
  <cp:revision>14</cp:revision>
  <cp:lastPrinted>2020-09-13T06:16:00Z</cp:lastPrinted>
  <dcterms:created xsi:type="dcterms:W3CDTF">2015-10-10T13:05:00Z</dcterms:created>
  <dcterms:modified xsi:type="dcterms:W3CDTF">2021-10-16T07:53:00Z</dcterms:modified>
</cp:coreProperties>
</file>